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D0180E" w14:textId="2C08A85F" w:rsidR="00500D1D" w:rsidRDefault="00500D1D" w:rsidP="00500D1D">
      <w:pPr>
        <w:pStyle w:val="RLProhlensmluvnchstran"/>
        <w:rPr>
          <w:rFonts w:ascii="Verdana" w:hAnsi="Verdana" w:cstheme="minorHAnsi"/>
        </w:rPr>
      </w:pPr>
      <w:r>
        <w:rPr>
          <w:rFonts w:ascii="Verdana" w:hAnsi="Verdana" w:cstheme="minorHAnsi"/>
        </w:rPr>
        <w:t>Příloha</w:t>
      </w:r>
      <w:r w:rsidR="00F97357">
        <w:rPr>
          <w:rFonts w:ascii="Verdana" w:hAnsi="Verdana" w:cstheme="minorHAnsi"/>
        </w:rPr>
        <w:t xml:space="preserve"> Rámcové dohody</w:t>
      </w:r>
      <w:r>
        <w:rPr>
          <w:rFonts w:ascii="Verdana" w:hAnsi="Verdana" w:cstheme="minorHAnsi"/>
        </w:rPr>
        <w:t xml:space="preserve"> č. 5</w:t>
      </w:r>
    </w:p>
    <w:p w14:paraId="19D0180F" w14:textId="77777777" w:rsidR="00500D1D" w:rsidRDefault="00500D1D" w:rsidP="00500D1D">
      <w:pPr>
        <w:pStyle w:val="RLProhlensmluvnchstran"/>
        <w:rPr>
          <w:rFonts w:ascii="Verdana" w:hAnsi="Verdana" w:cstheme="minorHAnsi"/>
        </w:rPr>
      </w:pPr>
      <w:r>
        <w:rPr>
          <w:rFonts w:ascii="Verdana" w:hAnsi="Verdana" w:cstheme="minorHAnsi"/>
        </w:rPr>
        <w:t>Oprávněné osoby</w:t>
      </w:r>
    </w:p>
    <w:p w14:paraId="19D01811" w14:textId="77777777" w:rsidR="00500D1D" w:rsidRDefault="00500D1D" w:rsidP="00500D1D">
      <w:pPr>
        <w:pStyle w:val="RLProhlensmluvnchstran"/>
        <w:jc w:val="left"/>
        <w:rPr>
          <w:rFonts w:ascii="Verdana" w:hAnsi="Verdana" w:cstheme="minorHAnsi"/>
        </w:rPr>
      </w:pPr>
      <w:bookmarkStart w:id="0" w:name="_GoBack"/>
      <w:bookmarkEnd w:id="0"/>
      <w:r>
        <w:rPr>
          <w:rFonts w:ascii="Verdana" w:hAnsi="Verdana" w:cstheme="minorHAnsi"/>
        </w:rPr>
        <w:t>Za Objednatele:</w:t>
      </w:r>
    </w:p>
    <w:p w14:paraId="19D01812" w14:textId="77777777" w:rsidR="00500D1D" w:rsidRDefault="00500D1D" w:rsidP="00500D1D">
      <w:pPr>
        <w:pStyle w:val="Nadpis9"/>
        <w:keepNext w:val="0"/>
        <w:keepLines w:val="0"/>
        <w:numPr>
          <w:ilvl w:val="0"/>
          <w:numId w:val="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>
        <w:rPr>
          <w:rFonts w:ascii="Verdana" w:hAnsi="Verdana" w:cstheme="minorHAnsi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500D1D" w14:paraId="19D01815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13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14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  <w:tr w:rsidR="00500D1D" w14:paraId="19D01818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16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17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  <w:tr w:rsidR="00500D1D" w14:paraId="19D0181B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19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1A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</w:tbl>
    <w:p w14:paraId="19D0181C" w14:textId="77777777" w:rsidR="00500D1D" w:rsidRDefault="00500D1D" w:rsidP="00500D1D">
      <w:pPr>
        <w:rPr>
          <w:rFonts w:ascii="Verdana" w:hAnsi="Verdana" w:cstheme="minorHAnsi"/>
        </w:rPr>
      </w:pPr>
    </w:p>
    <w:p w14:paraId="19D0181D" w14:textId="77777777" w:rsidR="00500D1D" w:rsidRDefault="00500D1D" w:rsidP="00500D1D">
      <w:pPr>
        <w:pStyle w:val="Nadpis9"/>
        <w:keepNext w:val="0"/>
        <w:keepLines w:val="0"/>
        <w:numPr>
          <w:ilvl w:val="0"/>
          <w:numId w:val="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>
        <w:rPr>
          <w:rFonts w:ascii="Verdana" w:hAnsi="Verdana" w:cstheme="minorHAnsi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500D1D" w14:paraId="19D01820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1E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1F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  <w:tr w:rsidR="00500D1D" w14:paraId="19D01823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21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22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  <w:tr w:rsidR="00500D1D" w14:paraId="19D01826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24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25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</w:tbl>
    <w:p w14:paraId="19D01827" w14:textId="77777777" w:rsidR="00500D1D" w:rsidRDefault="00500D1D" w:rsidP="00500D1D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</w:rPr>
      </w:pPr>
    </w:p>
    <w:p w14:paraId="19D01828" w14:textId="77777777" w:rsidR="00500D1D" w:rsidRDefault="00500D1D" w:rsidP="00500D1D">
      <w:pPr>
        <w:keepNext/>
        <w:spacing w:before="480" w:after="240"/>
        <w:rPr>
          <w:rFonts w:ascii="Verdana" w:hAnsi="Verdana" w:cstheme="minorHAnsi"/>
          <w:b/>
          <w:bCs/>
        </w:rPr>
      </w:pPr>
      <w:r>
        <w:rPr>
          <w:rFonts w:ascii="Verdana" w:hAnsi="Verdana" w:cstheme="minorHAnsi"/>
          <w:b/>
          <w:bCs/>
        </w:rPr>
        <w:t>Za Zhotovitele:</w:t>
      </w:r>
    </w:p>
    <w:p w14:paraId="19D01829" w14:textId="77777777" w:rsidR="00500D1D" w:rsidRDefault="00500D1D" w:rsidP="00500D1D">
      <w:pPr>
        <w:numPr>
          <w:ilvl w:val="0"/>
          <w:numId w:val="3"/>
        </w:numPr>
        <w:spacing w:after="120" w:line="300" w:lineRule="exact"/>
        <w:ind w:left="426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500D1D" w14:paraId="19D0182C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2A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2B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19D0182F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2D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2E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19D01832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30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31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19D01835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33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34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</w:tbl>
    <w:p w14:paraId="19D01836" w14:textId="77777777" w:rsidR="00500D1D" w:rsidRDefault="00500D1D" w:rsidP="00500D1D">
      <w:pPr>
        <w:numPr>
          <w:ilvl w:val="0"/>
          <w:numId w:val="4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500D1D" w14:paraId="19D01839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37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38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19D0183C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3A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3B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19D0183F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3D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3E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19D01842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40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1841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</w:tbl>
    <w:p w14:paraId="19D01843" w14:textId="77777777" w:rsidR="00500D1D" w:rsidRDefault="00500D1D" w:rsidP="00500D1D">
      <w:pPr>
        <w:ind w:left="426"/>
        <w:rPr>
          <w:rFonts w:ascii="Verdana" w:hAnsi="Verdana" w:cstheme="minorHAnsi"/>
        </w:rPr>
      </w:pPr>
    </w:p>
    <w:p w14:paraId="19D01844" w14:textId="77777777" w:rsidR="00500D1D" w:rsidRDefault="00500D1D" w:rsidP="00500D1D">
      <w:pPr>
        <w:spacing w:before="360" w:after="0"/>
        <w:ind w:left="426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19D01845" w14:textId="77777777" w:rsidR="00500D1D" w:rsidRDefault="00500D1D" w:rsidP="00500D1D">
      <w:pPr>
        <w:spacing w:before="120"/>
        <w:ind w:left="425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19D01846" w14:textId="77777777"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dstrike w:val="0"/>
        <w:sz w:val="22"/>
        <w:u w:val="none"/>
        <w:effect w:val="none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3D34777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9F5"/>
    <w:rsid w:val="00055F91"/>
    <w:rsid w:val="00127826"/>
    <w:rsid w:val="003727EC"/>
    <w:rsid w:val="00500D1D"/>
    <w:rsid w:val="009F2980"/>
    <w:rsid w:val="00B479F5"/>
    <w:rsid w:val="00BF6A6B"/>
    <w:rsid w:val="00F9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0180E"/>
  <w15:chartTrackingRefBased/>
  <w15:docId w15:val="{6CEB2262-0796-4FD6-AAEC-1EEFCCA98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00D1D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customStyle="1" w:styleId="RLTextlnkuslovanChar">
    <w:name w:val="RL Text článku číslovaný Char"/>
    <w:link w:val="RLTextlnkuslovan"/>
    <w:locked/>
    <w:rsid w:val="00500D1D"/>
    <w:rPr>
      <w:rFonts w:ascii="Calibri" w:eastAsia="Times New Roman" w:hAnsi="Calibri" w:cs="Calibri"/>
      <w:lang w:eastAsia="cs-CZ"/>
    </w:rPr>
  </w:style>
  <w:style w:type="paragraph" w:customStyle="1" w:styleId="RLTextlnkuslovan">
    <w:name w:val="RL Text článku číslovaný"/>
    <w:basedOn w:val="Normln"/>
    <w:link w:val="RLTextlnkuslovanChar"/>
    <w:rsid w:val="00500D1D"/>
    <w:pPr>
      <w:numPr>
        <w:ilvl w:val="1"/>
        <w:numId w:val="1"/>
      </w:numPr>
      <w:spacing w:after="120" w:line="280" w:lineRule="exact"/>
      <w:jc w:val="both"/>
    </w:pPr>
    <w:rPr>
      <w:rFonts w:eastAsia="Times New Roman" w:cs="Calibri"/>
      <w:lang w:eastAsia="cs-CZ"/>
    </w:rPr>
  </w:style>
  <w:style w:type="paragraph" w:customStyle="1" w:styleId="RLlneksmlouvy">
    <w:name w:val="RL Článek smlouvy"/>
    <w:basedOn w:val="Normln"/>
    <w:next w:val="RLTextlnkuslovan"/>
    <w:rsid w:val="00500D1D"/>
    <w:pPr>
      <w:keepNext/>
      <w:numPr>
        <w:numId w:val="1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paragraph" w:customStyle="1" w:styleId="Pododstavecsmlouvy">
    <w:name w:val="Pododstavec smlouvy"/>
    <w:basedOn w:val="RLTextlnkuslovan"/>
    <w:qFormat/>
    <w:rsid w:val="00500D1D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500D1D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500D1D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500D1D"/>
    <w:rPr>
      <w:rFonts w:ascii="Calibri" w:eastAsia="Times New Roman" w:hAnsi="Calibri" w:cs="Calibri"/>
      <w:b/>
      <w:bCs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500D1D"/>
    <w:pPr>
      <w:spacing w:after="120" w:line="280" w:lineRule="exact"/>
      <w:jc w:val="center"/>
    </w:pPr>
    <w:rPr>
      <w:rFonts w:eastAsia="Times New Roman" w:cs="Calibri"/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7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91E3081-8711-4655-85F3-428957921274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F1717E9-C8AF-412D-8033-946CB48C76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C77E5D-D66A-45DC-BF70-A7A7B772D7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Kravcová Denisa</cp:lastModifiedBy>
  <cp:revision>4</cp:revision>
  <dcterms:created xsi:type="dcterms:W3CDTF">2022-09-09T11:10:00Z</dcterms:created>
  <dcterms:modified xsi:type="dcterms:W3CDTF">2023-01-03T12:55:00Z</dcterms:modified>
</cp:coreProperties>
</file>